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5F4" w:rsidRDefault="008C35F4" w:rsidP="008C3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943600" cy="39598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celessgif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C35F4" w:rsidRDefault="008C35F4" w:rsidP="008C3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35F4" w:rsidRDefault="008C35F4" w:rsidP="008C3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35F4" w:rsidRDefault="008C35F4" w:rsidP="008C3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35F4" w:rsidRPr="008C35F4" w:rsidRDefault="008C35F4" w:rsidP="008C35F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8C35F4">
        <w:rPr>
          <w:rFonts w:ascii="Times New Roman" w:eastAsia="Times New Roman" w:hAnsi="Times New Roman" w:cs="Times New Roman"/>
          <w:color w:val="000000"/>
          <w:sz w:val="24"/>
          <w:szCs w:val="24"/>
        </w:rPr>
        <w:t>In "Priceless Gift," a dog offers her owner, and invariably the viewer, a sock. But is the titular "priceless gift" the sock, or the dog and her companionship and love which she extends to her human? Or is it a good and well-fed life bestowed to this lowly animal, an act which eternally supersedes the dog's measly attempts at reimbursement? There's a parallel here to God and His infinite blessings; the dog a symbolic stand-in to the meager repayments of mankind, which register symbolically, not materially.</w:t>
      </w:r>
    </w:p>
    <w:p w:rsidR="008C35F4" w:rsidRPr="008C35F4" w:rsidRDefault="008C35F4" w:rsidP="008C35F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8C35F4">
        <w:rPr>
          <w:rFonts w:ascii="Segoe UI" w:eastAsia="Times New Roman" w:hAnsi="Segoe UI" w:cs="Segoe UI"/>
          <w:color w:val="000000"/>
          <w:sz w:val="24"/>
          <w:szCs w:val="24"/>
        </w:rPr>
        <w:t> </w:t>
      </w:r>
    </w:p>
    <w:p w:rsidR="00E77B86" w:rsidRDefault="008C35F4"/>
    <w:sectPr w:rsidR="00E77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F4"/>
    <w:rsid w:val="008C35F4"/>
    <w:rsid w:val="00C5012C"/>
    <w:rsid w:val="00CB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C12D8C-E14B-4847-B805-8E64B024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4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Birch, Sharonese F</dc:creator>
  <cp:keywords/>
  <dc:description/>
  <cp:lastModifiedBy>Birch, Sharonese F</cp:lastModifiedBy>
  <cp:revision>1</cp:revision>
  <dcterms:created xsi:type="dcterms:W3CDTF">2017-02-01T20:30:00Z</dcterms:created>
  <dcterms:modified xsi:type="dcterms:W3CDTF">2017-02-01T20:30:00Z</dcterms:modified>
</cp:coreProperties>
</file>